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2FE" w:rsidRPr="001653CB" w:rsidRDefault="00914FEF" w:rsidP="006F2FFC">
      <w:pPr>
        <w:jc w:val="center"/>
        <w:rPr>
          <w:rFonts w:ascii="Arial" w:hAnsi="Arial" w:cs="Arial"/>
          <w:b/>
          <w:bCs/>
          <w:i/>
          <w:sz w:val="56"/>
          <w:szCs w:val="56"/>
        </w:rPr>
      </w:pPr>
      <w:r w:rsidRPr="001653CB">
        <w:rPr>
          <w:rFonts w:ascii="Arial" w:hAnsi="Arial" w:cs="Arial"/>
          <w:b/>
          <w:i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-209550</wp:posOffset>
            </wp:positionH>
            <wp:positionV relativeFrom="paragraph">
              <wp:posOffset>-57150</wp:posOffset>
            </wp:positionV>
            <wp:extent cx="1171575" cy="104775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althyKidz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53CB" w:rsidRPr="001653CB">
        <w:rPr>
          <w:rFonts w:ascii="Arial" w:hAnsi="Arial" w:cs="Arial"/>
          <w:b/>
          <w:bCs/>
          <w:i/>
          <w:sz w:val="56"/>
          <w:szCs w:val="56"/>
        </w:rPr>
        <w:t>Celebration Colour Run</w:t>
      </w:r>
    </w:p>
    <w:p w:rsidR="001653CB" w:rsidRPr="006F2FFC" w:rsidRDefault="006F2FFC" w:rsidP="006F2FFC">
      <w:pPr>
        <w:jc w:val="center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>Friday 16</w:t>
      </w:r>
      <w:r w:rsidRPr="006F2FFC">
        <w:rPr>
          <w:rFonts w:ascii="Arial" w:hAnsi="Arial" w:cs="Arial"/>
          <w:bCs/>
          <w:i/>
          <w:sz w:val="16"/>
          <w:szCs w:val="16"/>
          <w:vertAlign w:val="superscript"/>
        </w:rPr>
        <w:t>th</w:t>
      </w:r>
      <w:r>
        <w:rPr>
          <w:rFonts w:ascii="Arial" w:hAnsi="Arial" w:cs="Arial"/>
          <w:bCs/>
          <w:i/>
          <w:sz w:val="16"/>
          <w:szCs w:val="16"/>
        </w:rPr>
        <w:t xml:space="preserve"> March, Portadown Peoples Park</w:t>
      </w:r>
    </w:p>
    <w:p w:rsidR="001653CB" w:rsidRDefault="001653CB" w:rsidP="00CA2E56">
      <w:pPr>
        <w:rPr>
          <w:rFonts w:ascii="Arial" w:hAnsi="Arial" w:cs="Arial"/>
          <w:bCs/>
          <w:sz w:val="24"/>
          <w:szCs w:val="24"/>
        </w:rPr>
      </w:pPr>
    </w:p>
    <w:p w:rsidR="008E798C" w:rsidRDefault="008E798C" w:rsidP="00CA2E56">
      <w:pPr>
        <w:rPr>
          <w:rFonts w:ascii="Arial" w:hAnsi="Arial" w:cs="Arial"/>
          <w:bCs/>
          <w:sz w:val="24"/>
          <w:szCs w:val="24"/>
        </w:rPr>
      </w:pPr>
    </w:p>
    <w:p w:rsidR="008E798C" w:rsidRDefault="008E798C" w:rsidP="00CA2E56">
      <w:pPr>
        <w:rPr>
          <w:rFonts w:ascii="Arial" w:hAnsi="Arial" w:cs="Arial"/>
          <w:bCs/>
          <w:sz w:val="24"/>
          <w:szCs w:val="24"/>
        </w:rPr>
      </w:pPr>
    </w:p>
    <w:p w:rsidR="00327FBD" w:rsidRDefault="00327FBD" w:rsidP="00CA2E56">
      <w:pPr>
        <w:rPr>
          <w:rFonts w:ascii="Arial" w:hAnsi="Arial" w:cs="Arial"/>
          <w:bCs/>
          <w:sz w:val="24"/>
          <w:szCs w:val="24"/>
        </w:rPr>
      </w:pPr>
    </w:p>
    <w:p w:rsidR="00327FBD" w:rsidRDefault="00327FBD" w:rsidP="00CA2E56">
      <w:pPr>
        <w:rPr>
          <w:rFonts w:ascii="Arial" w:hAnsi="Arial" w:cs="Arial"/>
          <w:bCs/>
          <w:sz w:val="24"/>
          <w:szCs w:val="24"/>
        </w:rPr>
      </w:pPr>
    </w:p>
    <w:p w:rsidR="001653CB" w:rsidRDefault="001653CB" w:rsidP="008C2978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Dear </w:t>
      </w:r>
      <w:r w:rsidR="00077FF3">
        <w:rPr>
          <w:rFonts w:ascii="Arial" w:hAnsi="Arial" w:cs="Arial"/>
          <w:bCs/>
          <w:sz w:val="24"/>
          <w:szCs w:val="24"/>
        </w:rPr>
        <w:t>Parent / Guardian</w:t>
      </w:r>
      <w:r>
        <w:rPr>
          <w:rFonts w:ascii="Arial" w:hAnsi="Arial" w:cs="Arial"/>
          <w:bCs/>
          <w:sz w:val="24"/>
          <w:szCs w:val="24"/>
        </w:rPr>
        <w:t>,</w:t>
      </w:r>
    </w:p>
    <w:p w:rsidR="001653CB" w:rsidRDefault="001653CB" w:rsidP="008C2978">
      <w:pPr>
        <w:jc w:val="both"/>
        <w:rPr>
          <w:rFonts w:ascii="Arial" w:hAnsi="Arial" w:cs="Arial"/>
          <w:bCs/>
          <w:sz w:val="24"/>
          <w:szCs w:val="24"/>
        </w:rPr>
      </w:pPr>
    </w:p>
    <w:p w:rsidR="001653CB" w:rsidRDefault="00D6304E" w:rsidP="008C2978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Healthy Kidz in partnership with A</w:t>
      </w:r>
      <w:r w:rsidR="009C0677">
        <w:rPr>
          <w:rFonts w:ascii="Arial" w:hAnsi="Arial" w:cs="Arial"/>
          <w:bCs/>
          <w:sz w:val="24"/>
          <w:szCs w:val="24"/>
        </w:rPr>
        <w:t xml:space="preserve">rmagh, </w:t>
      </w:r>
      <w:r>
        <w:rPr>
          <w:rFonts w:ascii="Arial" w:hAnsi="Arial" w:cs="Arial"/>
          <w:bCs/>
          <w:sz w:val="24"/>
          <w:szCs w:val="24"/>
        </w:rPr>
        <w:t>B</w:t>
      </w:r>
      <w:r w:rsidR="006F1DC6">
        <w:rPr>
          <w:rFonts w:ascii="Arial" w:hAnsi="Arial" w:cs="Arial"/>
          <w:bCs/>
          <w:sz w:val="24"/>
          <w:szCs w:val="24"/>
        </w:rPr>
        <w:t>an</w:t>
      </w:r>
      <w:r w:rsidR="009C0677">
        <w:rPr>
          <w:rFonts w:ascii="Arial" w:hAnsi="Arial" w:cs="Arial"/>
          <w:bCs/>
          <w:sz w:val="24"/>
          <w:szCs w:val="24"/>
        </w:rPr>
        <w:t xml:space="preserve">bridge and </w:t>
      </w:r>
      <w:r>
        <w:rPr>
          <w:rFonts w:ascii="Arial" w:hAnsi="Arial" w:cs="Arial"/>
          <w:bCs/>
          <w:sz w:val="24"/>
          <w:szCs w:val="24"/>
        </w:rPr>
        <w:t>C</w:t>
      </w:r>
      <w:r w:rsidR="009C0677">
        <w:rPr>
          <w:rFonts w:ascii="Arial" w:hAnsi="Arial" w:cs="Arial"/>
          <w:bCs/>
          <w:sz w:val="24"/>
          <w:szCs w:val="24"/>
        </w:rPr>
        <w:t>raigavon</w:t>
      </w:r>
      <w:r>
        <w:rPr>
          <w:rFonts w:ascii="Arial" w:hAnsi="Arial" w:cs="Arial"/>
          <w:bCs/>
          <w:sz w:val="24"/>
          <w:szCs w:val="24"/>
        </w:rPr>
        <w:t xml:space="preserve"> Council </w:t>
      </w:r>
      <w:r w:rsidR="001653CB">
        <w:rPr>
          <w:rFonts w:ascii="Arial" w:hAnsi="Arial" w:cs="Arial"/>
          <w:bCs/>
          <w:sz w:val="24"/>
          <w:szCs w:val="24"/>
        </w:rPr>
        <w:t>are very pleased to inv</w:t>
      </w:r>
      <w:r>
        <w:rPr>
          <w:rFonts w:ascii="Arial" w:hAnsi="Arial" w:cs="Arial"/>
          <w:bCs/>
          <w:sz w:val="24"/>
          <w:szCs w:val="24"/>
        </w:rPr>
        <w:t>ite you</w:t>
      </w:r>
      <w:r w:rsidR="00077FF3">
        <w:rPr>
          <w:rFonts w:ascii="Arial" w:hAnsi="Arial" w:cs="Arial"/>
          <w:bCs/>
          <w:sz w:val="24"/>
          <w:szCs w:val="24"/>
        </w:rPr>
        <w:t>r child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653CB">
        <w:rPr>
          <w:rFonts w:ascii="Arial" w:hAnsi="Arial" w:cs="Arial"/>
          <w:bCs/>
          <w:sz w:val="24"/>
          <w:szCs w:val="24"/>
        </w:rPr>
        <w:t>to our ‘2018 Celebration Colour Run’.</w:t>
      </w:r>
    </w:p>
    <w:p w:rsidR="001653CB" w:rsidRDefault="001653CB" w:rsidP="008C2978">
      <w:pPr>
        <w:jc w:val="both"/>
        <w:rPr>
          <w:rFonts w:ascii="Arial" w:hAnsi="Arial" w:cs="Arial"/>
          <w:bCs/>
          <w:sz w:val="24"/>
          <w:szCs w:val="24"/>
        </w:rPr>
      </w:pPr>
    </w:p>
    <w:p w:rsidR="001653CB" w:rsidRDefault="006F2FFC" w:rsidP="008C2978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This day is in place to celebrate the great work </w:t>
      </w:r>
      <w:r w:rsidR="00D6304E">
        <w:rPr>
          <w:rFonts w:ascii="Arial" w:hAnsi="Arial" w:cs="Arial"/>
          <w:bCs/>
          <w:sz w:val="24"/>
          <w:szCs w:val="24"/>
        </w:rPr>
        <w:t xml:space="preserve">of a representation of </w:t>
      </w:r>
      <w:r>
        <w:rPr>
          <w:rFonts w:ascii="Arial" w:hAnsi="Arial" w:cs="Arial"/>
          <w:bCs/>
          <w:sz w:val="24"/>
          <w:szCs w:val="24"/>
        </w:rPr>
        <w:t xml:space="preserve">pupils </w:t>
      </w:r>
      <w:r w:rsidR="00D6304E">
        <w:rPr>
          <w:rFonts w:ascii="Arial" w:hAnsi="Arial" w:cs="Arial"/>
          <w:bCs/>
          <w:sz w:val="24"/>
          <w:szCs w:val="24"/>
        </w:rPr>
        <w:t xml:space="preserve">in our primary schools who </w:t>
      </w:r>
      <w:r>
        <w:rPr>
          <w:rFonts w:ascii="Arial" w:hAnsi="Arial" w:cs="Arial"/>
          <w:bCs/>
          <w:sz w:val="24"/>
          <w:szCs w:val="24"/>
        </w:rPr>
        <w:t>have already been d</w:t>
      </w:r>
      <w:r w:rsidR="00D6304E">
        <w:rPr>
          <w:rFonts w:ascii="Arial" w:hAnsi="Arial" w:cs="Arial"/>
          <w:bCs/>
          <w:sz w:val="24"/>
          <w:szCs w:val="24"/>
        </w:rPr>
        <w:t xml:space="preserve">oing </w:t>
      </w:r>
      <w:r>
        <w:rPr>
          <w:rFonts w:ascii="Arial" w:hAnsi="Arial" w:cs="Arial"/>
          <w:bCs/>
          <w:sz w:val="24"/>
          <w:szCs w:val="24"/>
        </w:rPr>
        <w:t xml:space="preserve">their </w:t>
      </w:r>
      <w:r w:rsidR="00D6304E">
        <w:rPr>
          <w:rFonts w:ascii="Arial" w:hAnsi="Arial" w:cs="Arial"/>
          <w:bCs/>
          <w:sz w:val="24"/>
          <w:szCs w:val="24"/>
        </w:rPr>
        <w:t xml:space="preserve">highly unique, universal and all-inclusive Healthy Kidz sessions this academic year. </w:t>
      </w:r>
    </w:p>
    <w:p w:rsidR="006F2FFC" w:rsidRDefault="006F2FFC" w:rsidP="008C2978">
      <w:pPr>
        <w:jc w:val="both"/>
        <w:rPr>
          <w:rFonts w:ascii="Arial" w:hAnsi="Arial" w:cs="Arial"/>
          <w:bCs/>
          <w:sz w:val="24"/>
          <w:szCs w:val="24"/>
        </w:rPr>
      </w:pPr>
    </w:p>
    <w:p w:rsidR="006F2FFC" w:rsidRDefault="006F2FFC" w:rsidP="008C2978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celebration will entail hundreds of pupils</w:t>
      </w:r>
      <w:r w:rsidR="003C60A0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from many different schools</w:t>
      </w:r>
      <w:r w:rsidR="003C60A0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undertaking their ‘Golden Mile’ run in Portadown People</w:t>
      </w:r>
      <w:r w:rsidR="003C60A0">
        <w:rPr>
          <w:rFonts w:ascii="Arial" w:hAnsi="Arial" w:cs="Arial"/>
          <w:bCs/>
          <w:sz w:val="24"/>
          <w:szCs w:val="24"/>
        </w:rPr>
        <w:t>’</w:t>
      </w:r>
      <w:r>
        <w:rPr>
          <w:rFonts w:ascii="Arial" w:hAnsi="Arial" w:cs="Arial"/>
          <w:bCs/>
          <w:sz w:val="24"/>
          <w:szCs w:val="24"/>
        </w:rPr>
        <w:t>s Park on Friday 16</w:t>
      </w:r>
      <w:r w:rsidRPr="006F2FFC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327FBD">
        <w:rPr>
          <w:rFonts w:ascii="Arial" w:hAnsi="Arial" w:cs="Arial"/>
          <w:bCs/>
          <w:sz w:val="24"/>
          <w:szCs w:val="24"/>
        </w:rPr>
        <w:t xml:space="preserve"> March between 10</w:t>
      </w:r>
      <w:r w:rsidR="008C2978">
        <w:rPr>
          <w:rFonts w:ascii="Arial" w:hAnsi="Arial" w:cs="Arial"/>
          <w:bCs/>
          <w:sz w:val="24"/>
          <w:szCs w:val="24"/>
        </w:rPr>
        <w:t xml:space="preserve"> am – 12 </w:t>
      </w:r>
      <w:r>
        <w:rPr>
          <w:rFonts w:ascii="Arial" w:hAnsi="Arial" w:cs="Arial"/>
          <w:bCs/>
          <w:sz w:val="24"/>
          <w:szCs w:val="24"/>
        </w:rPr>
        <w:t>pm</w:t>
      </w:r>
      <w:r w:rsidR="003C60A0">
        <w:rPr>
          <w:rFonts w:ascii="Arial" w:hAnsi="Arial" w:cs="Arial"/>
          <w:bCs/>
          <w:sz w:val="24"/>
          <w:szCs w:val="24"/>
        </w:rPr>
        <w:t>. Each child will also participate in a series of ‘work-out’ stations.</w:t>
      </w:r>
    </w:p>
    <w:p w:rsidR="006F2FFC" w:rsidRDefault="006F2FFC" w:rsidP="008C2978">
      <w:pPr>
        <w:jc w:val="both"/>
        <w:rPr>
          <w:rFonts w:ascii="Arial" w:hAnsi="Arial" w:cs="Arial"/>
          <w:bCs/>
          <w:sz w:val="24"/>
          <w:szCs w:val="24"/>
        </w:rPr>
      </w:pPr>
    </w:p>
    <w:p w:rsidR="006F2FFC" w:rsidRDefault="006F2FFC" w:rsidP="008C2978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Within the ‘Golden Mile’</w:t>
      </w:r>
      <w:r w:rsidR="003C60A0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the pupils will be covered in our safe ‘colours’</w:t>
      </w:r>
      <w:r w:rsidR="003C60A0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which </w:t>
      </w:r>
      <w:r w:rsidR="003C60A0">
        <w:rPr>
          <w:rFonts w:ascii="Arial" w:hAnsi="Arial" w:cs="Arial"/>
          <w:bCs/>
          <w:sz w:val="24"/>
          <w:szCs w:val="24"/>
        </w:rPr>
        <w:t>is</w:t>
      </w:r>
      <w:r>
        <w:rPr>
          <w:rFonts w:ascii="Arial" w:hAnsi="Arial" w:cs="Arial"/>
          <w:bCs/>
          <w:sz w:val="24"/>
          <w:szCs w:val="24"/>
        </w:rPr>
        <w:t xml:space="preserve"> a</w:t>
      </w:r>
      <w:r w:rsidR="003C60A0">
        <w:rPr>
          <w:rFonts w:ascii="Arial" w:hAnsi="Arial" w:cs="Arial"/>
          <w:bCs/>
          <w:sz w:val="24"/>
          <w:szCs w:val="24"/>
        </w:rPr>
        <w:t xml:space="preserve"> child-friendly,</w:t>
      </w:r>
      <w:r>
        <w:rPr>
          <w:rFonts w:ascii="Arial" w:hAnsi="Arial" w:cs="Arial"/>
          <w:bCs/>
          <w:sz w:val="24"/>
          <w:szCs w:val="24"/>
        </w:rPr>
        <w:t xml:space="preserve"> non-staining, non-allergy dust. </w:t>
      </w:r>
    </w:p>
    <w:p w:rsidR="006F2FFC" w:rsidRDefault="006F2FFC" w:rsidP="008C2978">
      <w:pPr>
        <w:jc w:val="both"/>
        <w:rPr>
          <w:rFonts w:ascii="Arial" w:hAnsi="Arial" w:cs="Arial"/>
          <w:bCs/>
          <w:sz w:val="24"/>
          <w:szCs w:val="24"/>
        </w:rPr>
      </w:pPr>
    </w:p>
    <w:p w:rsidR="008E798C" w:rsidRDefault="006F2FFC" w:rsidP="008C2978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This will not only look </w:t>
      </w:r>
      <w:r w:rsidR="008E798C">
        <w:rPr>
          <w:rFonts w:ascii="Arial" w:hAnsi="Arial" w:cs="Arial"/>
          <w:bCs/>
          <w:sz w:val="24"/>
          <w:szCs w:val="24"/>
        </w:rPr>
        <w:t>amazing</w:t>
      </w:r>
      <w:r w:rsidR="003C60A0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but </w:t>
      </w:r>
      <w:r w:rsidR="003C60A0">
        <w:rPr>
          <w:rFonts w:ascii="Arial" w:hAnsi="Arial" w:cs="Arial"/>
          <w:bCs/>
          <w:sz w:val="24"/>
          <w:szCs w:val="24"/>
        </w:rPr>
        <w:t xml:space="preserve">will </w:t>
      </w:r>
      <w:r>
        <w:rPr>
          <w:rFonts w:ascii="Arial" w:hAnsi="Arial" w:cs="Arial"/>
          <w:bCs/>
          <w:sz w:val="24"/>
          <w:szCs w:val="24"/>
        </w:rPr>
        <w:t xml:space="preserve">be great fun and </w:t>
      </w:r>
      <w:r w:rsidR="008E798C">
        <w:rPr>
          <w:rFonts w:ascii="Arial" w:hAnsi="Arial" w:cs="Arial"/>
          <w:bCs/>
          <w:sz w:val="24"/>
          <w:szCs w:val="24"/>
        </w:rPr>
        <w:t>camaraderie</w:t>
      </w:r>
      <w:r>
        <w:rPr>
          <w:rFonts w:ascii="Arial" w:hAnsi="Arial" w:cs="Arial"/>
          <w:bCs/>
          <w:sz w:val="24"/>
          <w:szCs w:val="24"/>
        </w:rPr>
        <w:t xml:space="preserve"> for </w:t>
      </w:r>
      <w:r w:rsidR="003C60A0">
        <w:rPr>
          <w:rFonts w:ascii="Arial" w:hAnsi="Arial" w:cs="Arial"/>
          <w:bCs/>
          <w:sz w:val="24"/>
          <w:szCs w:val="24"/>
        </w:rPr>
        <w:t>all involved. W</w:t>
      </w:r>
      <w:r>
        <w:rPr>
          <w:rFonts w:ascii="Arial" w:hAnsi="Arial" w:cs="Arial"/>
          <w:bCs/>
          <w:sz w:val="24"/>
          <w:szCs w:val="24"/>
        </w:rPr>
        <w:t xml:space="preserve">e do ask that the pupils can do this run in their </w:t>
      </w:r>
      <w:r w:rsidR="003C60A0">
        <w:rPr>
          <w:rFonts w:ascii="Arial" w:hAnsi="Arial" w:cs="Arial"/>
          <w:bCs/>
          <w:sz w:val="24"/>
          <w:szCs w:val="24"/>
        </w:rPr>
        <w:t>‘</w:t>
      </w:r>
      <w:r>
        <w:rPr>
          <w:rFonts w:ascii="Arial" w:hAnsi="Arial" w:cs="Arial"/>
          <w:bCs/>
          <w:sz w:val="24"/>
          <w:szCs w:val="24"/>
        </w:rPr>
        <w:t>old</w:t>
      </w:r>
      <w:r w:rsidR="003C60A0">
        <w:rPr>
          <w:rFonts w:ascii="Arial" w:hAnsi="Arial" w:cs="Arial"/>
          <w:bCs/>
          <w:sz w:val="24"/>
          <w:szCs w:val="24"/>
        </w:rPr>
        <w:t>er</w:t>
      </w:r>
      <w:r>
        <w:rPr>
          <w:rFonts w:ascii="Arial" w:hAnsi="Arial" w:cs="Arial"/>
          <w:bCs/>
          <w:sz w:val="24"/>
          <w:szCs w:val="24"/>
        </w:rPr>
        <w:t xml:space="preserve"> clothes</w:t>
      </w:r>
      <w:r w:rsidR="003C60A0">
        <w:rPr>
          <w:rFonts w:ascii="Arial" w:hAnsi="Arial" w:cs="Arial"/>
          <w:bCs/>
          <w:sz w:val="24"/>
          <w:szCs w:val="24"/>
        </w:rPr>
        <w:t>’, and bring a change for their return journey to school</w:t>
      </w:r>
      <w:r>
        <w:rPr>
          <w:rFonts w:ascii="Arial" w:hAnsi="Arial" w:cs="Arial"/>
          <w:bCs/>
          <w:sz w:val="24"/>
          <w:szCs w:val="24"/>
        </w:rPr>
        <w:t>. Wa</w:t>
      </w:r>
      <w:r w:rsidR="008E798C">
        <w:rPr>
          <w:rFonts w:ascii="Arial" w:hAnsi="Arial" w:cs="Arial"/>
          <w:bCs/>
          <w:sz w:val="24"/>
          <w:szCs w:val="24"/>
        </w:rPr>
        <w:t xml:space="preserve">ter will be supplied on the day for </w:t>
      </w:r>
      <w:r w:rsidR="003C60A0">
        <w:rPr>
          <w:rFonts w:ascii="Arial" w:hAnsi="Arial" w:cs="Arial"/>
          <w:bCs/>
          <w:sz w:val="24"/>
          <w:szCs w:val="24"/>
        </w:rPr>
        <w:t>everyone</w:t>
      </w:r>
      <w:r w:rsidR="008E798C">
        <w:rPr>
          <w:rFonts w:ascii="Arial" w:hAnsi="Arial" w:cs="Arial"/>
          <w:bCs/>
          <w:sz w:val="24"/>
          <w:szCs w:val="24"/>
        </w:rPr>
        <w:t>.</w:t>
      </w:r>
    </w:p>
    <w:p w:rsidR="008E798C" w:rsidRDefault="008E798C" w:rsidP="008C2978">
      <w:pPr>
        <w:jc w:val="both"/>
        <w:rPr>
          <w:rFonts w:ascii="Arial" w:hAnsi="Arial" w:cs="Arial"/>
          <w:bCs/>
          <w:sz w:val="24"/>
          <w:szCs w:val="24"/>
        </w:rPr>
      </w:pPr>
    </w:p>
    <w:p w:rsidR="008E798C" w:rsidRDefault="008E798C" w:rsidP="008C2978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This is an exciting day, with many media outlets and local personalities planning to be there</w:t>
      </w:r>
      <w:r w:rsidR="003C60A0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Q Radio </w:t>
      </w:r>
      <w:r w:rsidR="003C60A0">
        <w:rPr>
          <w:rFonts w:ascii="Arial" w:hAnsi="Arial" w:cs="Arial"/>
          <w:bCs/>
          <w:sz w:val="24"/>
          <w:szCs w:val="24"/>
        </w:rPr>
        <w:t xml:space="preserve">are </w:t>
      </w:r>
      <w:r>
        <w:rPr>
          <w:rFonts w:ascii="Arial" w:hAnsi="Arial" w:cs="Arial"/>
          <w:bCs/>
          <w:sz w:val="24"/>
          <w:szCs w:val="24"/>
        </w:rPr>
        <w:t xml:space="preserve">confirmed to be supplying the music for the </w:t>
      </w:r>
      <w:r w:rsidR="003C60A0">
        <w:rPr>
          <w:rFonts w:ascii="Arial" w:hAnsi="Arial" w:cs="Arial"/>
          <w:bCs/>
          <w:sz w:val="24"/>
          <w:szCs w:val="24"/>
        </w:rPr>
        <w:t>event</w:t>
      </w:r>
      <w:r>
        <w:rPr>
          <w:rFonts w:ascii="Arial" w:hAnsi="Arial" w:cs="Arial"/>
          <w:bCs/>
          <w:sz w:val="24"/>
          <w:szCs w:val="24"/>
        </w:rPr>
        <w:t>.</w:t>
      </w:r>
    </w:p>
    <w:p w:rsidR="008E798C" w:rsidRDefault="008E798C" w:rsidP="008C2978">
      <w:pPr>
        <w:jc w:val="both"/>
        <w:rPr>
          <w:rFonts w:ascii="Arial" w:hAnsi="Arial" w:cs="Arial"/>
          <w:bCs/>
          <w:sz w:val="24"/>
          <w:szCs w:val="24"/>
        </w:rPr>
      </w:pPr>
    </w:p>
    <w:p w:rsidR="008E798C" w:rsidRDefault="00D6304E" w:rsidP="008C2978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With your</w:t>
      </w:r>
      <w:r w:rsidR="008E798C">
        <w:rPr>
          <w:rFonts w:ascii="Arial" w:hAnsi="Arial" w:cs="Arial"/>
          <w:bCs/>
          <w:sz w:val="24"/>
          <w:szCs w:val="24"/>
        </w:rPr>
        <w:t xml:space="preserve"> confirmed attendance, we hope for everyone to enjoy a fantastic celebratio</w:t>
      </w:r>
      <w:r>
        <w:rPr>
          <w:rFonts w:ascii="Arial" w:hAnsi="Arial" w:cs="Arial"/>
          <w:bCs/>
          <w:sz w:val="24"/>
          <w:szCs w:val="24"/>
        </w:rPr>
        <w:t>n of the Healthy Kidz programme and very much look forward to seeing you on the day.</w:t>
      </w:r>
    </w:p>
    <w:p w:rsidR="008F4622" w:rsidRDefault="008F4622" w:rsidP="008C2978">
      <w:pPr>
        <w:jc w:val="both"/>
        <w:rPr>
          <w:rFonts w:ascii="Arial" w:hAnsi="Arial" w:cs="Arial"/>
          <w:bCs/>
          <w:sz w:val="24"/>
          <w:szCs w:val="24"/>
        </w:rPr>
      </w:pPr>
    </w:p>
    <w:p w:rsidR="008E798C" w:rsidRDefault="008E798C" w:rsidP="008C2978">
      <w:pPr>
        <w:jc w:val="both"/>
        <w:rPr>
          <w:rFonts w:ascii="Arial" w:hAnsi="Arial" w:cs="Arial"/>
          <w:bCs/>
          <w:sz w:val="24"/>
          <w:szCs w:val="24"/>
        </w:rPr>
      </w:pPr>
    </w:p>
    <w:p w:rsidR="008E798C" w:rsidRDefault="008E798C" w:rsidP="008C2978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Yours in Health,</w:t>
      </w:r>
    </w:p>
    <w:p w:rsidR="007C19F7" w:rsidRDefault="007C19F7" w:rsidP="008C2978">
      <w:pPr>
        <w:jc w:val="both"/>
        <w:rPr>
          <w:rFonts w:ascii="Arial" w:hAnsi="Arial" w:cs="Arial"/>
          <w:bCs/>
          <w:sz w:val="24"/>
          <w:szCs w:val="24"/>
        </w:rPr>
      </w:pPr>
    </w:p>
    <w:p w:rsidR="008E798C" w:rsidRDefault="003C60A0" w:rsidP="008C2978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Paul Carvill</w:t>
      </w:r>
    </w:p>
    <w:p w:rsidR="008E798C" w:rsidRDefault="008E798C" w:rsidP="008C2978">
      <w:pPr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8E798C" w:rsidRPr="001653CB" w:rsidRDefault="008E798C" w:rsidP="008C2978">
      <w:pPr>
        <w:jc w:val="both"/>
        <w:rPr>
          <w:rFonts w:ascii="Arial" w:hAnsi="Arial" w:cs="Arial"/>
          <w:bCs/>
          <w:sz w:val="24"/>
          <w:szCs w:val="24"/>
        </w:rPr>
      </w:pPr>
    </w:p>
    <w:p w:rsidR="001653CB" w:rsidRPr="001653CB" w:rsidRDefault="001653CB" w:rsidP="008C2978">
      <w:pPr>
        <w:jc w:val="both"/>
        <w:rPr>
          <w:rFonts w:ascii="Arial" w:hAnsi="Arial" w:cs="Arial"/>
          <w:bCs/>
          <w:i/>
          <w:sz w:val="56"/>
          <w:szCs w:val="56"/>
        </w:rPr>
      </w:pPr>
    </w:p>
    <w:p w:rsidR="00655AC9" w:rsidRDefault="00655AC9" w:rsidP="008C2978">
      <w:pPr>
        <w:jc w:val="both"/>
        <w:rPr>
          <w:sz w:val="24"/>
        </w:rPr>
      </w:pPr>
    </w:p>
    <w:p w:rsidR="00BA412A" w:rsidRDefault="00BA412A" w:rsidP="008C2978">
      <w:pPr>
        <w:jc w:val="both"/>
        <w:rPr>
          <w:sz w:val="24"/>
        </w:rPr>
      </w:pPr>
    </w:p>
    <w:p w:rsidR="00BA412A" w:rsidRDefault="00BA412A" w:rsidP="008C2978">
      <w:pPr>
        <w:jc w:val="both"/>
        <w:rPr>
          <w:sz w:val="24"/>
        </w:rPr>
      </w:pPr>
    </w:p>
    <w:p w:rsidR="00655AC9" w:rsidRDefault="00655AC9" w:rsidP="008C2978">
      <w:pPr>
        <w:jc w:val="both"/>
        <w:rPr>
          <w:sz w:val="24"/>
        </w:rPr>
      </w:pPr>
    </w:p>
    <w:p w:rsidR="00BA412A" w:rsidRDefault="00BA412A" w:rsidP="008C2978">
      <w:pPr>
        <w:jc w:val="both"/>
        <w:rPr>
          <w:sz w:val="24"/>
        </w:rPr>
      </w:pPr>
    </w:p>
    <w:p w:rsidR="0070247D" w:rsidRPr="000A1DBD" w:rsidRDefault="0070247D" w:rsidP="00005BA2">
      <w:pPr>
        <w:rPr>
          <w:rFonts w:ascii="Arial" w:hAnsi="Arial" w:cs="Arial"/>
          <w:sz w:val="24"/>
        </w:rPr>
      </w:pPr>
    </w:p>
    <w:sectPr w:rsidR="0070247D" w:rsidRPr="000A1DBD" w:rsidSect="002857C1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tisSeri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F7A"/>
    <w:rsid w:val="00005BA2"/>
    <w:rsid w:val="00031CB9"/>
    <w:rsid w:val="0005332A"/>
    <w:rsid w:val="00077FF3"/>
    <w:rsid w:val="0008747B"/>
    <w:rsid w:val="000908E8"/>
    <w:rsid w:val="00097BC9"/>
    <w:rsid w:val="000A1DBD"/>
    <w:rsid w:val="000B0F69"/>
    <w:rsid w:val="000D05E0"/>
    <w:rsid w:val="000F6C69"/>
    <w:rsid w:val="00153952"/>
    <w:rsid w:val="001653CB"/>
    <w:rsid w:val="0019417B"/>
    <w:rsid w:val="001971DD"/>
    <w:rsid w:val="001C4DA8"/>
    <w:rsid w:val="001C749A"/>
    <w:rsid w:val="001E2C8B"/>
    <w:rsid w:val="00200F48"/>
    <w:rsid w:val="00217A90"/>
    <w:rsid w:val="002255F4"/>
    <w:rsid w:val="0026176E"/>
    <w:rsid w:val="00284A55"/>
    <w:rsid w:val="002857C1"/>
    <w:rsid w:val="002D170F"/>
    <w:rsid w:val="002F143C"/>
    <w:rsid w:val="003000F5"/>
    <w:rsid w:val="003141C1"/>
    <w:rsid w:val="00327FBD"/>
    <w:rsid w:val="00367310"/>
    <w:rsid w:val="003718A2"/>
    <w:rsid w:val="003910CA"/>
    <w:rsid w:val="00393E48"/>
    <w:rsid w:val="003A6715"/>
    <w:rsid w:val="003C60A0"/>
    <w:rsid w:val="004023FC"/>
    <w:rsid w:val="00405B60"/>
    <w:rsid w:val="00431BB8"/>
    <w:rsid w:val="0043309E"/>
    <w:rsid w:val="00437647"/>
    <w:rsid w:val="00485B68"/>
    <w:rsid w:val="00494EFD"/>
    <w:rsid w:val="004D7C14"/>
    <w:rsid w:val="004F22C6"/>
    <w:rsid w:val="0054275B"/>
    <w:rsid w:val="005428E2"/>
    <w:rsid w:val="00542A33"/>
    <w:rsid w:val="0056154D"/>
    <w:rsid w:val="00567B7C"/>
    <w:rsid w:val="005B0377"/>
    <w:rsid w:val="005D05FF"/>
    <w:rsid w:val="005E58CB"/>
    <w:rsid w:val="005F634F"/>
    <w:rsid w:val="006057BF"/>
    <w:rsid w:val="00637A22"/>
    <w:rsid w:val="006511E6"/>
    <w:rsid w:val="00655AC9"/>
    <w:rsid w:val="006575C2"/>
    <w:rsid w:val="006E6085"/>
    <w:rsid w:val="006F1DC6"/>
    <w:rsid w:val="006F2FFC"/>
    <w:rsid w:val="0070247D"/>
    <w:rsid w:val="00703C89"/>
    <w:rsid w:val="00722BFC"/>
    <w:rsid w:val="00730B55"/>
    <w:rsid w:val="00750754"/>
    <w:rsid w:val="00790668"/>
    <w:rsid w:val="007A6D4F"/>
    <w:rsid w:val="007C19F7"/>
    <w:rsid w:val="0081112F"/>
    <w:rsid w:val="008250C9"/>
    <w:rsid w:val="00825797"/>
    <w:rsid w:val="0086399E"/>
    <w:rsid w:val="008C2978"/>
    <w:rsid w:val="008D4CA3"/>
    <w:rsid w:val="008E798C"/>
    <w:rsid w:val="008F4622"/>
    <w:rsid w:val="00902B17"/>
    <w:rsid w:val="00911B34"/>
    <w:rsid w:val="00913B9A"/>
    <w:rsid w:val="00914FEF"/>
    <w:rsid w:val="0093022F"/>
    <w:rsid w:val="00994133"/>
    <w:rsid w:val="009B0B2C"/>
    <w:rsid w:val="009C0677"/>
    <w:rsid w:val="009F7677"/>
    <w:rsid w:val="00A07CCC"/>
    <w:rsid w:val="00A33411"/>
    <w:rsid w:val="00A75C53"/>
    <w:rsid w:val="00A76093"/>
    <w:rsid w:val="00AA33E6"/>
    <w:rsid w:val="00B0734B"/>
    <w:rsid w:val="00B37AF3"/>
    <w:rsid w:val="00B64BE6"/>
    <w:rsid w:val="00B744E7"/>
    <w:rsid w:val="00B96D3E"/>
    <w:rsid w:val="00BA412A"/>
    <w:rsid w:val="00C12566"/>
    <w:rsid w:val="00C26984"/>
    <w:rsid w:val="00C41584"/>
    <w:rsid w:val="00C4182F"/>
    <w:rsid w:val="00C509AC"/>
    <w:rsid w:val="00CA2E56"/>
    <w:rsid w:val="00CA4B26"/>
    <w:rsid w:val="00CD4594"/>
    <w:rsid w:val="00D03F7A"/>
    <w:rsid w:val="00D53D08"/>
    <w:rsid w:val="00D6304E"/>
    <w:rsid w:val="00DD296C"/>
    <w:rsid w:val="00DD6A18"/>
    <w:rsid w:val="00E21F81"/>
    <w:rsid w:val="00E27FE8"/>
    <w:rsid w:val="00E43063"/>
    <w:rsid w:val="00E76023"/>
    <w:rsid w:val="00E76F43"/>
    <w:rsid w:val="00EA12FE"/>
    <w:rsid w:val="00EA3EA4"/>
    <w:rsid w:val="00EC0F89"/>
    <w:rsid w:val="00EE0097"/>
    <w:rsid w:val="00EF1EDC"/>
    <w:rsid w:val="00F27E7E"/>
    <w:rsid w:val="00F8134F"/>
    <w:rsid w:val="00F90F86"/>
    <w:rsid w:val="00FB0F6C"/>
    <w:rsid w:val="00FC5A06"/>
    <w:rsid w:val="00FD3BF5"/>
    <w:rsid w:val="00FE2D86"/>
    <w:rsid w:val="0C17750E"/>
    <w:rsid w:val="365536B7"/>
    <w:rsid w:val="645B7F97"/>
    <w:rsid w:val="66630F1A"/>
    <w:rsid w:val="7974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62414E"/>
  <w15:docId w15:val="{4BC84046-B8A3-4D14-B541-1912F3F8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57C1"/>
    <w:rPr>
      <w:rFonts w:ascii="RotisSerif" w:hAnsi="RotisSerif"/>
      <w:sz w:val="22"/>
    </w:rPr>
  </w:style>
  <w:style w:type="paragraph" w:styleId="Heading1">
    <w:name w:val="heading 1"/>
    <w:basedOn w:val="Normal"/>
    <w:next w:val="Normal"/>
    <w:qFormat/>
    <w:rsid w:val="002857C1"/>
    <w:pPr>
      <w:keepNext/>
      <w:jc w:val="right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7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57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OF:</vt:lpstr>
    </vt:vector>
  </TitlesOfParts>
  <Company>Craigavon Borough Council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OF:</dc:title>
  <dc:creator>Eileen Kingham</dc:creator>
  <cp:lastModifiedBy>Chris Cousens</cp:lastModifiedBy>
  <cp:revision>5</cp:revision>
  <cp:lastPrinted>2018-03-07T10:43:00Z</cp:lastPrinted>
  <dcterms:created xsi:type="dcterms:W3CDTF">2018-03-07T22:19:00Z</dcterms:created>
  <dcterms:modified xsi:type="dcterms:W3CDTF">2018-03-07T22:30:00Z</dcterms:modified>
</cp:coreProperties>
</file>